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91E4F1" w14:textId="77777777" w:rsidR="00570C02" w:rsidRPr="00E36A0B" w:rsidRDefault="00570C02" w:rsidP="00CB7364">
      <w:pPr>
        <w:rPr>
          <w:rFonts w:ascii="ＭＳ 明朝" w:eastAsia="ＭＳ 明朝" w:hAnsi="ＭＳ 明朝"/>
          <w:sz w:val="24"/>
        </w:rPr>
      </w:pPr>
    </w:p>
    <w:p w14:paraId="3508DA00" w14:textId="77777777" w:rsidR="00570C02" w:rsidRPr="00E36A0B" w:rsidRDefault="003C5364" w:rsidP="00CB7364">
      <w:pPr>
        <w:jc w:val="center"/>
        <w:rPr>
          <w:rFonts w:ascii="ＭＳ 明朝" w:eastAsia="ＭＳ 明朝" w:hAnsi="ＭＳ 明朝"/>
          <w:sz w:val="24"/>
          <w:szCs w:val="24"/>
        </w:rPr>
      </w:pPr>
      <w:r w:rsidRPr="00E36A0B">
        <w:rPr>
          <w:rFonts w:ascii="ＭＳ 明朝" w:eastAsia="ＭＳ 明朝" w:hAnsi="ＭＳ 明朝"/>
          <w:sz w:val="24"/>
          <w:szCs w:val="24"/>
        </w:rPr>
        <w:t>斎場葬儀プラン</w:t>
      </w:r>
      <w:r w:rsidRPr="00E36A0B">
        <w:rPr>
          <w:rFonts w:ascii="ＭＳ 明朝" w:eastAsia="ＭＳ 明朝" w:hAnsi="ＭＳ 明朝" w:hint="eastAsia"/>
          <w:sz w:val="24"/>
          <w:szCs w:val="24"/>
        </w:rPr>
        <w:t>取扱</w:t>
      </w:r>
      <w:r w:rsidRPr="00E36A0B">
        <w:rPr>
          <w:rFonts w:ascii="ＭＳ 明朝" w:eastAsia="ＭＳ 明朝" w:hAnsi="ＭＳ 明朝"/>
          <w:sz w:val="24"/>
          <w:szCs w:val="24"/>
        </w:rPr>
        <w:t>要綱</w:t>
      </w:r>
    </w:p>
    <w:p w14:paraId="2FA013C8" w14:textId="77777777" w:rsidR="00266F61" w:rsidRPr="00E36A0B" w:rsidRDefault="00266F61" w:rsidP="00CB7364">
      <w:pPr>
        <w:rPr>
          <w:rFonts w:ascii="ＭＳ 明朝" w:eastAsia="ＭＳ 明朝" w:hAnsi="ＭＳ 明朝"/>
          <w:sz w:val="24"/>
          <w:szCs w:val="24"/>
        </w:rPr>
      </w:pPr>
    </w:p>
    <w:p w14:paraId="2B23BB12" w14:textId="77777777" w:rsidR="00570C02" w:rsidRPr="00E36A0B" w:rsidRDefault="00266F61" w:rsidP="00CB7364">
      <w:pPr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 w:hint="eastAsia"/>
        </w:rPr>
        <w:t>（目的）</w:t>
      </w:r>
    </w:p>
    <w:p w14:paraId="14CC6C18" w14:textId="77777777" w:rsidR="00570C02" w:rsidRPr="00E36A0B" w:rsidRDefault="003C5364" w:rsidP="00CB7364">
      <w:pPr>
        <w:ind w:left="240" w:hanging="244"/>
        <w:jc w:val="both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第１条 この要綱は、斎場葬儀プラン</w:t>
      </w:r>
      <w:r w:rsidR="000678AC" w:rsidRPr="00E36A0B">
        <w:rPr>
          <w:rFonts w:ascii="ＭＳ 明朝" w:eastAsia="ＭＳ 明朝" w:hAnsi="ＭＳ 明朝" w:hint="eastAsia"/>
        </w:rPr>
        <w:t>（以下「プラン」という。）</w:t>
      </w:r>
      <w:r w:rsidR="00C16BA0" w:rsidRPr="00E36A0B">
        <w:rPr>
          <w:rFonts w:ascii="ＭＳ 明朝" w:eastAsia="ＭＳ 明朝" w:hAnsi="ＭＳ 明朝" w:hint="eastAsia"/>
        </w:rPr>
        <w:t>に関し</w:t>
      </w:r>
      <w:r w:rsidR="00CB7364" w:rsidRPr="00E36A0B">
        <w:rPr>
          <w:rFonts w:ascii="ＭＳ 明朝" w:eastAsia="ＭＳ 明朝" w:hAnsi="ＭＳ 明朝"/>
        </w:rPr>
        <w:t>必要な事項を定める</w:t>
      </w:r>
      <w:r w:rsidR="00C41460" w:rsidRPr="00E36A0B">
        <w:rPr>
          <w:rFonts w:ascii="ＭＳ 明朝" w:eastAsia="ＭＳ 明朝" w:hAnsi="ＭＳ 明朝" w:hint="eastAsia"/>
        </w:rPr>
        <w:t>。プランは、</w:t>
      </w:r>
      <w:r w:rsidR="00C16BA0" w:rsidRPr="00E36A0B">
        <w:rPr>
          <w:rFonts w:ascii="ＭＳ 明朝" w:hAnsi="ＭＳ 明朝" w:hint="eastAsia"/>
        </w:rPr>
        <w:t>本市における</w:t>
      </w:r>
      <w:r w:rsidR="00C16BA0" w:rsidRPr="00E36A0B">
        <w:rPr>
          <w:rFonts w:ascii="ＭＳ 明朝" w:hAnsi="ＭＳ 明朝"/>
        </w:rPr>
        <w:t>低廉かつ</w:t>
      </w:r>
      <w:r w:rsidR="00C16BA0" w:rsidRPr="00E36A0B">
        <w:rPr>
          <w:rFonts w:ascii="ＭＳ 明朝" w:hAnsi="ＭＳ 明朝" w:hint="eastAsia"/>
        </w:rPr>
        <w:t>安心</w:t>
      </w:r>
      <w:r w:rsidR="00C16BA0" w:rsidRPr="00E36A0B">
        <w:rPr>
          <w:rFonts w:ascii="ＭＳ 明朝" w:hAnsi="ＭＳ 明朝"/>
        </w:rPr>
        <w:t>な葬儀</w:t>
      </w:r>
      <w:r w:rsidR="00C16BA0" w:rsidRPr="00E36A0B">
        <w:rPr>
          <w:rFonts w:ascii="ＭＳ 明朝" w:hAnsi="ＭＳ 明朝" w:hint="eastAsia"/>
        </w:rPr>
        <w:t>を確保し</w:t>
      </w:r>
      <w:r w:rsidR="00C16BA0" w:rsidRPr="00E36A0B">
        <w:rPr>
          <w:rFonts w:ascii="ＭＳ 明朝" w:hAnsi="ＭＳ 明朝"/>
        </w:rPr>
        <w:t>、市民福祉</w:t>
      </w:r>
      <w:r w:rsidR="00284B7F" w:rsidRPr="00E36A0B">
        <w:rPr>
          <w:rFonts w:ascii="ＭＳ 明朝" w:hAnsi="ＭＳ 明朝" w:hint="eastAsia"/>
        </w:rPr>
        <w:t>の</w:t>
      </w:r>
      <w:r w:rsidR="00C16BA0" w:rsidRPr="00E36A0B">
        <w:rPr>
          <w:rFonts w:ascii="ＭＳ 明朝" w:hAnsi="ＭＳ 明朝"/>
        </w:rPr>
        <w:t>向上に寄与することを目的とする。</w:t>
      </w:r>
    </w:p>
    <w:p w14:paraId="015BA44C" w14:textId="77777777" w:rsidR="00266F61" w:rsidRPr="00E36A0B" w:rsidRDefault="00266F61" w:rsidP="00CB7364">
      <w:pPr>
        <w:rPr>
          <w:rFonts w:ascii="ＭＳ 明朝" w:eastAsia="ＭＳ 明朝" w:hAnsi="ＭＳ 明朝"/>
        </w:rPr>
      </w:pPr>
    </w:p>
    <w:p w14:paraId="33BAA757" w14:textId="77777777" w:rsidR="00570C02" w:rsidRPr="00E36A0B" w:rsidRDefault="003C5364" w:rsidP="00CB7364">
      <w:pPr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（定義）</w:t>
      </w:r>
    </w:p>
    <w:p w14:paraId="1AB28322" w14:textId="77777777" w:rsidR="00311D43" w:rsidRPr="00E36A0B" w:rsidRDefault="003C5364" w:rsidP="00CB7364">
      <w:pPr>
        <w:ind w:left="220" w:hanging="218"/>
        <w:jc w:val="both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第２条 この要綱</w:t>
      </w:r>
      <w:r w:rsidR="003B122A" w:rsidRPr="00E36A0B">
        <w:rPr>
          <w:rFonts w:ascii="ＭＳ 明朝" w:eastAsia="ＭＳ 明朝" w:hAnsi="ＭＳ 明朝" w:hint="eastAsia"/>
        </w:rPr>
        <w:t>及び下位の要領</w:t>
      </w:r>
      <w:r w:rsidRPr="00E36A0B">
        <w:rPr>
          <w:rFonts w:ascii="ＭＳ 明朝" w:eastAsia="ＭＳ 明朝" w:hAnsi="ＭＳ 明朝"/>
        </w:rPr>
        <w:t>において、次の各号</w:t>
      </w:r>
      <w:r w:rsidR="003B122A" w:rsidRPr="00E36A0B">
        <w:rPr>
          <w:rFonts w:ascii="ＭＳ 明朝" w:eastAsia="ＭＳ 明朝" w:hAnsi="ＭＳ 明朝"/>
        </w:rPr>
        <w:t>に掲げる用語の意義は、</w:t>
      </w:r>
      <w:r w:rsidR="003B122A" w:rsidRPr="00E36A0B">
        <w:rPr>
          <w:rFonts w:ascii="ＭＳ 明朝" w:eastAsia="ＭＳ 明朝" w:hAnsi="ＭＳ 明朝" w:hint="eastAsia"/>
        </w:rPr>
        <w:t>当該</w:t>
      </w:r>
      <w:r w:rsidRPr="00E36A0B">
        <w:rPr>
          <w:rFonts w:ascii="ＭＳ 明朝" w:eastAsia="ＭＳ 明朝" w:hAnsi="ＭＳ 明朝"/>
        </w:rPr>
        <w:t>各号に定めるところによる。</w:t>
      </w:r>
    </w:p>
    <w:p w14:paraId="4D5D7C1D" w14:textId="77777777" w:rsidR="00B42B2D" w:rsidRPr="00E36A0B" w:rsidRDefault="00311D43" w:rsidP="00B42B2D">
      <w:pPr>
        <w:ind w:leftChars="50" w:left="2100" w:hangingChars="1000" w:hanging="2000"/>
        <w:jc w:val="both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 xml:space="preserve"> ⑴</w:t>
      </w:r>
      <w:r w:rsidRPr="00E36A0B">
        <w:rPr>
          <w:rFonts w:ascii="ＭＳ 明朝" w:eastAsia="ＭＳ 明朝" w:hAnsi="ＭＳ 明朝" w:hint="eastAsia"/>
        </w:rPr>
        <w:t xml:space="preserve">　</w:t>
      </w:r>
      <w:r w:rsidR="003C5364" w:rsidRPr="00E36A0B">
        <w:rPr>
          <w:rFonts w:ascii="ＭＳ 明朝" w:eastAsia="ＭＳ 明朝" w:hAnsi="ＭＳ 明朝"/>
        </w:rPr>
        <w:t>プラン</w:t>
      </w:r>
      <w:r w:rsidR="00F612AD" w:rsidRPr="00E36A0B">
        <w:rPr>
          <w:rFonts w:ascii="ＭＳ 明朝" w:eastAsia="ＭＳ 明朝" w:hAnsi="ＭＳ 明朝" w:hint="eastAsia"/>
        </w:rPr>
        <w:t xml:space="preserve">　</w:t>
      </w:r>
      <w:r w:rsidR="00437AE1" w:rsidRPr="00E36A0B">
        <w:rPr>
          <w:rFonts w:ascii="ＭＳ 明朝" w:eastAsia="ＭＳ 明朝" w:hAnsi="ＭＳ 明朝" w:hint="eastAsia"/>
        </w:rPr>
        <w:t>指定管理者が</w:t>
      </w:r>
      <w:r w:rsidR="003C5364" w:rsidRPr="00E36A0B">
        <w:rPr>
          <w:rFonts w:ascii="ＭＳ 明朝" w:eastAsia="ＭＳ 明朝" w:hAnsi="ＭＳ 明朝"/>
        </w:rPr>
        <w:t>別に定める仕様及び料金に従い、</w:t>
      </w:r>
      <w:r w:rsidRPr="00E36A0B">
        <w:rPr>
          <w:rFonts w:ascii="ＭＳ 明朝" w:eastAsia="ＭＳ 明朝" w:hAnsi="ＭＳ 明朝" w:hint="eastAsia"/>
        </w:rPr>
        <w:t>大津市斎場で</w:t>
      </w:r>
      <w:r w:rsidR="003C5364" w:rsidRPr="00E36A0B">
        <w:rPr>
          <w:rFonts w:ascii="ＭＳ 明朝" w:eastAsia="ＭＳ 明朝" w:hAnsi="ＭＳ 明朝"/>
        </w:rPr>
        <w:t>執り行う葬儀をいう。</w:t>
      </w:r>
    </w:p>
    <w:p w14:paraId="166F550B" w14:textId="77777777" w:rsidR="00570C02" w:rsidRPr="00E36A0B" w:rsidRDefault="00311D43" w:rsidP="00CB7364">
      <w:pPr>
        <w:tabs>
          <w:tab w:val="left" w:pos="2360"/>
        </w:tabs>
        <w:ind w:left="200"/>
        <w:rPr>
          <w:rFonts w:ascii="ＭＳ 明朝" w:eastAsia="ＭＳ 明朝" w:hAnsi="ＭＳ 明朝"/>
          <w:w w:val="99"/>
        </w:rPr>
      </w:pPr>
      <w:r w:rsidRPr="00E36A0B">
        <w:rPr>
          <w:rFonts w:ascii="ＭＳ 明朝" w:eastAsia="ＭＳ 明朝" w:hAnsi="ＭＳ 明朝"/>
        </w:rPr>
        <w:t>⑵</w:t>
      </w:r>
      <w:r w:rsidRPr="00E36A0B">
        <w:rPr>
          <w:rFonts w:ascii="ＭＳ 明朝" w:eastAsia="ＭＳ 明朝" w:hAnsi="ＭＳ 明朝" w:hint="eastAsia"/>
        </w:rPr>
        <w:t xml:space="preserve">　</w:t>
      </w:r>
      <w:r w:rsidR="003C5364" w:rsidRPr="00E36A0B">
        <w:rPr>
          <w:rFonts w:ascii="ＭＳ 明朝" w:eastAsia="ＭＳ 明朝" w:hAnsi="ＭＳ 明朝"/>
        </w:rPr>
        <w:t>プラン取扱店</w:t>
      </w:r>
      <w:r w:rsidRPr="00E36A0B">
        <w:rPr>
          <w:rFonts w:ascii="ＭＳ 明朝" w:eastAsia="ＭＳ 明朝" w:hAnsi="ＭＳ 明朝" w:hint="eastAsia"/>
        </w:rPr>
        <w:t xml:space="preserve">　葬儀業者</w:t>
      </w:r>
      <w:r w:rsidR="000678AC" w:rsidRPr="00E36A0B">
        <w:rPr>
          <w:rFonts w:ascii="ＭＳ 明朝" w:eastAsia="ＭＳ 明朝" w:hAnsi="ＭＳ 明朝" w:hint="eastAsia"/>
        </w:rPr>
        <w:t>のうち、</w:t>
      </w:r>
      <w:r w:rsidR="003C5364" w:rsidRPr="00E36A0B">
        <w:rPr>
          <w:rFonts w:ascii="ＭＳ 明朝" w:eastAsia="ＭＳ 明朝" w:hAnsi="ＭＳ 明朝" w:hint="eastAsia"/>
        </w:rPr>
        <w:t>プラン</w:t>
      </w:r>
      <w:r w:rsidR="0011373E" w:rsidRPr="00E36A0B">
        <w:rPr>
          <w:rFonts w:ascii="ＭＳ 明朝" w:eastAsia="ＭＳ 明朝" w:hAnsi="ＭＳ 明朝" w:hint="eastAsia"/>
        </w:rPr>
        <w:t>の趣旨に賛同し、</w:t>
      </w:r>
      <w:r w:rsidRPr="00E36A0B">
        <w:rPr>
          <w:rFonts w:ascii="ＭＳ 明朝" w:eastAsia="ＭＳ 明朝" w:hAnsi="ＭＳ 明朝" w:hint="eastAsia"/>
        </w:rPr>
        <w:t>プラン</w:t>
      </w:r>
      <w:r w:rsidR="003C5364" w:rsidRPr="00E36A0B">
        <w:rPr>
          <w:rFonts w:ascii="ＭＳ 明朝" w:eastAsia="ＭＳ 明朝" w:hAnsi="ＭＳ 明朝" w:hint="eastAsia"/>
        </w:rPr>
        <w:t>を提供するものをいう。</w:t>
      </w:r>
    </w:p>
    <w:p w14:paraId="481E4363" w14:textId="77777777" w:rsidR="00570C02" w:rsidRPr="00E36A0B" w:rsidRDefault="00570C02" w:rsidP="00CB7364">
      <w:pPr>
        <w:rPr>
          <w:rFonts w:ascii="ＭＳ 明朝" w:eastAsia="ＭＳ 明朝" w:hAnsi="ＭＳ 明朝"/>
        </w:rPr>
      </w:pPr>
    </w:p>
    <w:p w14:paraId="4C0C163D" w14:textId="77777777" w:rsidR="00570C02" w:rsidRPr="00E36A0B" w:rsidRDefault="003C5364" w:rsidP="00CB7364">
      <w:pPr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（プランの</w:t>
      </w:r>
      <w:r w:rsidR="00D93340" w:rsidRPr="00E36A0B">
        <w:rPr>
          <w:rFonts w:ascii="ＭＳ 明朝" w:eastAsia="ＭＳ 明朝" w:hAnsi="ＭＳ 明朝" w:hint="eastAsia"/>
        </w:rPr>
        <w:t>適用</w:t>
      </w:r>
      <w:r w:rsidRPr="00E36A0B">
        <w:rPr>
          <w:rFonts w:ascii="ＭＳ 明朝" w:eastAsia="ＭＳ 明朝" w:hAnsi="ＭＳ 明朝"/>
        </w:rPr>
        <w:t>対象）</w:t>
      </w:r>
    </w:p>
    <w:p w14:paraId="06BE03DF" w14:textId="77777777" w:rsidR="00D93340" w:rsidRPr="00E36A0B" w:rsidRDefault="003C5364" w:rsidP="00CB7364">
      <w:pPr>
        <w:ind w:left="220" w:hanging="218"/>
        <w:jc w:val="both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第３条</w:t>
      </w:r>
      <w:r w:rsidR="000678AC" w:rsidRPr="00E36A0B">
        <w:rPr>
          <w:rFonts w:ascii="ＭＳ 明朝" w:eastAsia="ＭＳ 明朝" w:hAnsi="ＭＳ 明朝" w:hint="eastAsia"/>
        </w:rPr>
        <w:t xml:space="preserve">　</w:t>
      </w:r>
      <w:r w:rsidRPr="00E36A0B">
        <w:rPr>
          <w:rFonts w:ascii="ＭＳ 明朝" w:eastAsia="ＭＳ 明朝" w:hAnsi="ＭＳ 明朝"/>
        </w:rPr>
        <w:t>プランを利用することができる場合は、次の各号のいずれかに該当する場合と</w:t>
      </w:r>
      <w:r w:rsidR="00C87DD9" w:rsidRPr="00E36A0B">
        <w:rPr>
          <w:rFonts w:ascii="ＭＳ 明朝" w:eastAsia="ＭＳ 明朝" w:hAnsi="ＭＳ 明朝" w:hint="eastAsia"/>
        </w:rPr>
        <w:t>し、それぞれ火葬許可証に印字された申請者の住所</w:t>
      </w:r>
      <w:r w:rsidR="008D4F54" w:rsidRPr="00E36A0B">
        <w:rPr>
          <w:rFonts w:ascii="ＭＳ 明朝" w:eastAsia="ＭＳ 明朝" w:hAnsi="ＭＳ 明朝" w:hint="eastAsia"/>
        </w:rPr>
        <w:t>及び死亡者の住所</w:t>
      </w:r>
      <w:r w:rsidR="00C87DD9" w:rsidRPr="00E36A0B">
        <w:rPr>
          <w:rFonts w:ascii="ＭＳ 明朝" w:eastAsia="ＭＳ 明朝" w:hAnsi="ＭＳ 明朝" w:hint="eastAsia"/>
        </w:rPr>
        <w:t>で判断する。</w:t>
      </w:r>
    </w:p>
    <w:p w14:paraId="42A73018" w14:textId="77777777" w:rsidR="00570C02" w:rsidRPr="00E36A0B" w:rsidRDefault="00D93340" w:rsidP="00CB7364">
      <w:pPr>
        <w:ind w:leftChars="50" w:left="500" w:hangingChars="200" w:hanging="400"/>
        <w:jc w:val="both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 xml:space="preserve"> ⑴</w:t>
      </w:r>
      <w:r w:rsidRPr="00E36A0B">
        <w:rPr>
          <w:rFonts w:ascii="ＭＳ 明朝" w:eastAsia="ＭＳ 明朝" w:hAnsi="ＭＳ 明朝" w:hint="eastAsia"/>
        </w:rPr>
        <w:t xml:space="preserve">　</w:t>
      </w:r>
      <w:r w:rsidR="003C5364" w:rsidRPr="00E36A0B">
        <w:rPr>
          <w:rFonts w:ascii="ＭＳ 明朝" w:eastAsia="ＭＳ 明朝" w:hAnsi="ＭＳ 明朝"/>
        </w:rPr>
        <w:t>喪主、施主</w:t>
      </w:r>
      <w:r w:rsidRPr="00E36A0B">
        <w:rPr>
          <w:rFonts w:ascii="ＭＳ 明朝" w:eastAsia="ＭＳ 明朝" w:hAnsi="ＭＳ 明朝" w:hint="eastAsia"/>
        </w:rPr>
        <w:t>等</w:t>
      </w:r>
      <w:r w:rsidR="00390533" w:rsidRPr="00E36A0B">
        <w:rPr>
          <w:rFonts w:ascii="ＭＳ 明朝" w:eastAsia="ＭＳ 明朝" w:hAnsi="ＭＳ 明朝" w:hint="eastAsia"/>
        </w:rPr>
        <w:t>の</w:t>
      </w:r>
      <w:r w:rsidR="003C5364" w:rsidRPr="00E36A0B">
        <w:rPr>
          <w:rFonts w:ascii="ＭＳ 明朝" w:eastAsia="ＭＳ 明朝" w:hAnsi="ＭＳ 明朝"/>
        </w:rPr>
        <w:t>葬儀を執り行う者が、本市において住民基本台帳法（昭和</w:t>
      </w:r>
      <w:r w:rsidR="00440D06" w:rsidRPr="00E36A0B">
        <w:rPr>
          <w:rFonts w:ascii="ＭＳ 明朝" w:eastAsia="ＭＳ 明朝" w:hAnsi="ＭＳ 明朝" w:hint="eastAsia"/>
        </w:rPr>
        <w:t>４２</w:t>
      </w:r>
      <w:r w:rsidR="003C5364" w:rsidRPr="00E36A0B">
        <w:rPr>
          <w:rFonts w:ascii="ＭＳ 明朝" w:eastAsia="ＭＳ 明朝" w:hAnsi="ＭＳ 明朝"/>
        </w:rPr>
        <w:t>年法律第</w:t>
      </w:r>
      <w:r w:rsidR="00440D06" w:rsidRPr="00E36A0B">
        <w:rPr>
          <w:rFonts w:ascii="ＭＳ 明朝" w:eastAsia="ＭＳ 明朝" w:hAnsi="ＭＳ 明朝" w:hint="eastAsia"/>
        </w:rPr>
        <w:t>８１</w:t>
      </w:r>
      <w:r w:rsidR="003C5364" w:rsidRPr="00E36A0B">
        <w:rPr>
          <w:rFonts w:ascii="ＭＳ 明朝" w:eastAsia="ＭＳ 明朝" w:hAnsi="ＭＳ 明朝"/>
        </w:rPr>
        <w:t>号）に規定する住民基本台帳（以下「住民基本台帳」という。）に記録されている者である場合</w:t>
      </w:r>
    </w:p>
    <w:p w14:paraId="22ECD765" w14:textId="77777777" w:rsidR="00570C02" w:rsidRPr="00E36A0B" w:rsidRDefault="00D93340" w:rsidP="00CB7364">
      <w:pPr>
        <w:ind w:firstLineChars="100" w:firstLine="200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⑵</w:t>
      </w:r>
      <w:r w:rsidRPr="00E36A0B">
        <w:rPr>
          <w:rFonts w:ascii="ＭＳ 明朝" w:eastAsia="ＭＳ 明朝" w:hAnsi="ＭＳ 明朝" w:hint="eastAsia"/>
        </w:rPr>
        <w:t xml:space="preserve">　</w:t>
      </w:r>
      <w:r w:rsidR="003C5364" w:rsidRPr="00E36A0B">
        <w:rPr>
          <w:rFonts w:ascii="ＭＳ 明朝" w:eastAsia="ＭＳ 明朝" w:hAnsi="ＭＳ 明朝"/>
        </w:rPr>
        <w:t>死亡者で、死亡当時、本市において住民基本台帳に記録されていた</w:t>
      </w:r>
      <w:r w:rsidRPr="00E36A0B">
        <w:rPr>
          <w:rFonts w:ascii="ＭＳ 明朝" w:eastAsia="ＭＳ 明朝" w:hAnsi="ＭＳ 明朝" w:hint="eastAsia"/>
        </w:rPr>
        <w:t>者</w:t>
      </w:r>
      <w:r w:rsidR="003C5364" w:rsidRPr="00E36A0B">
        <w:rPr>
          <w:rFonts w:ascii="ＭＳ 明朝" w:eastAsia="ＭＳ 明朝" w:hAnsi="ＭＳ 明朝"/>
        </w:rPr>
        <w:t>の葬儀を執り行う場合</w:t>
      </w:r>
    </w:p>
    <w:p w14:paraId="73100CE3" w14:textId="77777777" w:rsidR="00D93340" w:rsidRPr="00E36A0B" w:rsidRDefault="00D93340" w:rsidP="00CB7364">
      <w:pPr>
        <w:rPr>
          <w:rFonts w:ascii="ＭＳ 明朝" w:eastAsia="ＭＳ 明朝" w:hAnsi="ＭＳ 明朝"/>
        </w:rPr>
      </w:pPr>
    </w:p>
    <w:p w14:paraId="49CB6071" w14:textId="77777777" w:rsidR="00570C02" w:rsidRPr="00E36A0B" w:rsidRDefault="003C5364" w:rsidP="00CB7364">
      <w:pPr>
        <w:rPr>
          <w:rFonts w:ascii="ＭＳ 明朝" w:eastAsia="ＭＳ 明朝" w:hAnsi="ＭＳ 明朝"/>
          <w:color w:val="000000" w:themeColor="text1"/>
        </w:rPr>
      </w:pPr>
      <w:r w:rsidRPr="00E36A0B">
        <w:rPr>
          <w:rFonts w:ascii="ＭＳ 明朝" w:eastAsia="ＭＳ 明朝" w:hAnsi="ＭＳ 明朝"/>
          <w:color w:val="000000" w:themeColor="text1"/>
        </w:rPr>
        <w:t>（プラン取扱店の</w:t>
      </w:r>
      <w:r w:rsidR="00767DAD" w:rsidRPr="00E36A0B">
        <w:rPr>
          <w:rFonts w:ascii="ＭＳ 明朝" w:eastAsia="ＭＳ 明朝" w:hAnsi="ＭＳ 明朝" w:hint="eastAsia"/>
          <w:color w:val="000000" w:themeColor="text1"/>
        </w:rPr>
        <w:t>募集等</w:t>
      </w:r>
      <w:r w:rsidRPr="00E36A0B">
        <w:rPr>
          <w:rFonts w:ascii="ＭＳ 明朝" w:eastAsia="ＭＳ 明朝" w:hAnsi="ＭＳ 明朝"/>
          <w:color w:val="000000" w:themeColor="text1"/>
        </w:rPr>
        <w:t>）</w:t>
      </w:r>
    </w:p>
    <w:p w14:paraId="1A3FB22F" w14:textId="77777777" w:rsidR="00767DAD" w:rsidRPr="00E36A0B" w:rsidRDefault="003C5364" w:rsidP="00CB7364">
      <w:pPr>
        <w:tabs>
          <w:tab w:val="left" w:pos="840"/>
        </w:tabs>
        <w:ind w:left="200" w:hangingChars="100" w:hanging="200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第４条</w:t>
      </w:r>
      <w:r w:rsidRPr="00E36A0B">
        <w:rPr>
          <w:rFonts w:ascii="ＭＳ 明朝" w:eastAsia="ＭＳ 明朝" w:hAnsi="ＭＳ 明朝"/>
        </w:rPr>
        <w:tab/>
      </w:r>
      <w:r w:rsidR="00767DAD" w:rsidRPr="00E36A0B">
        <w:rPr>
          <w:rFonts w:ascii="ＭＳ 明朝" w:eastAsia="ＭＳ 明朝" w:hAnsi="ＭＳ 明朝"/>
          <w:color w:val="000000" w:themeColor="text1"/>
        </w:rPr>
        <w:t>プラン取扱店の</w:t>
      </w:r>
      <w:r w:rsidR="00EC56AC" w:rsidRPr="00E36A0B">
        <w:rPr>
          <w:rFonts w:ascii="ＭＳ 明朝" w:eastAsia="ＭＳ 明朝" w:hAnsi="ＭＳ 明朝" w:hint="eastAsia"/>
          <w:color w:val="000000" w:themeColor="text1"/>
        </w:rPr>
        <w:t>新規</w:t>
      </w:r>
      <w:r w:rsidR="00767DAD" w:rsidRPr="00E36A0B">
        <w:rPr>
          <w:rFonts w:ascii="ＭＳ 明朝" w:eastAsia="ＭＳ 明朝" w:hAnsi="ＭＳ 明朝" w:hint="eastAsia"/>
          <w:color w:val="000000" w:themeColor="text1"/>
        </w:rPr>
        <w:t>募集は、</w:t>
      </w:r>
      <w:r w:rsidR="00767DAD" w:rsidRPr="00E36A0B">
        <w:rPr>
          <w:rFonts w:hint="eastAsia"/>
          <w:color w:val="000000" w:themeColor="text1"/>
        </w:rPr>
        <w:t>原則</w:t>
      </w:r>
      <w:r w:rsidR="006E5861" w:rsidRPr="00E36A0B">
        <w:rPr>
          <w:rFonts w:hint="eastAsia"/>
          <w:color w:val="000000" w:themeColor="text1"/>
        </w:rPr>
        <w:t>として</w:t>
      </w:r>
      <w:r w:rsidR="00767DAD" w:rsidRPr="00E36A0B">
        <w:rPr>
          <w:rFonts w:hint="eastAsia"/>
          <w:color w:val="000000" w:themeColor="text1"/>
        </w:rPr>
        <w:t>２年に１回以上、</w:t>
      </w:r>
      <w:r w:rsidR="00767DAD" w:rsidRPr="00E36A0B">
        <w:rPr>
          <w:rFonts w:ascii="ＭＳ 明朝" w:eastAsia="ＭＳ 明朝" w:hAnsi="ＭＳ 明朝" w:hint="eastAsia"/>
          <w:color w:val="000000" w:themeColor="text1"/>
        </w:rPr>
        <w:t>募集要項を公表して</w:t>
      </w:r>
      <w:r w:rsidR="00767DAD" w:rsidRPr="00E36A0B">
        <w:rPr>
          <w:rFonts w:hint="eastAsia"/>
          <w:color w:val="000000" w:themeColor="text1"/>
        </w:rPr>
        <w:t>行うものとする。ただし、指定管理者が施設の管理運営上の必要性から別途定める場合は、この限りではない。</w:t>
      </w:r>
    </w:p>
    <w:p w14:paraId="18A37477" w14:textId="77777777" w:rsidR="00570C02" w:rsidRPr="00E36A0B" w:rsidRDefault="00767DAD" w:rsidP="00CB7364">
      <w:pPr>
        <w:tabs>
          <w:tab w:val="left" w:pos="840"/>
        </w:tabs>
        <w:ind w:left="200" w:hangingChars="100" w:hanging="200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 w:hint="eastAsia"/>
        </w:rPr>
        <w:t xml:space="preserve">２　</w:t>
      </w:r>
      <w:r w:rsidRPr="00E36A0B">
        <w:rPr>
          <w:rFonts w:ascii="ＭＳ 明朝" w:eastAsia="ＭＳ 明朝" w:hAnsi="ＭＳ 明朝"/>
        </w:rPr>
        <w:t>プラン</w:t>
      </w:r>
      <w:r w:rsidR="00CE56C3" w:rsidRPr="00E36A0B">
        <w:rPr>
          <w:rFonts w:ascii="ＭＳ 明朝" w:eastAsia="ＭＳ 明朝" w:hAnsi="ＭＳ 明朝" w:hint="eastAsia"/>
        </w:rPr>
        <w:t>の</w:t>
      </w:r>
      <w:r w:rsidR="003C5364" w:rsidRPr="00E36A0B">
        <w:rPr>
          <w:rFonts w:ascii="ＭＳ 明朝" w:eastAsia="ＭＳ 明朝" w:hAnsi="ＭＳ 明朝"/>
        </w:rPr>
        <w:t>提供</w:t>
      </w:r>
      <w:r w:rsidRPr="00E36A0B">
        <w:rPr>
          <w:rFonts w:ascii="ＭＳ 明朝" w:eastAsia="ＭＳ 明朝" w:hAnsi="ＭＳ 明朝" w:hint="eastAsia"/>
        </w:rPr>
        <w:t>を希望する</w:t>
      </w:r>
      <w:r w:rsidRPr="00E36A0B">
        <w:rPr>
          <w:rFonts w:ascii="ＭＳ 明朝" w:eastAsia="ＭＳ 明朝" w:hAnsi="ＭＳ 明朝"/>
        </w:rPr>
        <w:t>葬儀業者</w:t>
      </w:r>
      <w:r w:rsidR="003C5364" w:rsidRPr="00E36A0B">
        <w:rPr>
          <w:rFonts w:ascii="ＭＳ 明朝" w:eastAsia="ＭＳ 明朝" w:hAnsi="ＭＳ 明朝"/>
        </w:rPr>
        <w:t>は、</w:t>
      </w:r>
      <w:r w:rsidR="00CE56C3" w:rsidRPr="00E36A0B">
        <w:rPr>
          <w:rFonts w:ascii="ＭＳ 明朝" w:eastAsia="ＭＳ 明朝" w:hAnsi="ＭＳ 明朝" w:hint="eastAsia"/>
        </w:rPr>
        <w:t>必要書類を添えて申請し、</w:t>
      </w:r>
      <w:r w:rsidR="00D93340" w:rsidRPr="00E36A0B">
        <w:rPr>
          <w:rFonts w:ascii="ＭＳ 明朝" w:eastAsia="ＭＳ 明朝" w:hAnsi="ＭＳ 明朝" w:hint="eastAsia"/>
        </w:rPr>
        <w:t>審査を受ける</w:t>
      </w:r>
      <w:r w:rsidR="003C5364" w:rsidRPr="00E36A0B">
        <w:rPr>
          <w:rFonts w:ascii="ＭＳ 明朝" w:eastAsia="ＭＳ 明朝" w:hAnsi="ＭＳ 明朝"/>
        </w:rPr>
        <w:t>ものとする。</w:t>
      </w:r>
    </w:p>
    <w:p w14:paraId="51B7C655" w14:textId="77777777" w:rsidR="00570C02" w:rsidRPr="00E36A0B" w:rsidRDefault="003C5364" w:rsidP="00CB7364">
      <w:pPr>
        <w:ind w:left="200" w:hanging="215"/>
        <w:jc w:val="both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３</w:t>
      </w:r>
      <w:r w:rsidRPr="00E36A0B">
        <w:rPr>
          <w:rFonts w:ascii="ＭＳ 明朝" w:eastAsia="ＭＳ 明朝" w:hAnsi="ＭＳ 明朝"/>
        </w:rPr>
        <w:tab/>
      </w:r>
      <w:r w:rsidR="00D93340" w:rsidRPr="00E36A0B">
        <w:rPr>
          <w:rFonts w:ascii="ＭＳ 明朝" w:eastAsia="ＭＳ 明朝" w:hAnsi="ＭＳ 明朝" w:hint="eastAsia"/>
        </w:rPr>
        <w:t xml:space="preserve">　指定管理者</w:t>
      </w:r>
      <w:r w:rsidRPr="00E36A0B">
        <w:rPr>
          <w:rFonts w:ascii="ＭＳ 明朝" w:eastAsia="ＭＳ 明朝" w:hAnsi="ＭＳ 明朝"/>
        </w:rPr>
        <w:t>は、</w:t>
      </w:r>
      <w:r w:rsidR="000678AC" w:rsidRPr="00E36A0B">
        <w:rPr>
          <w:rFonts w:ascii="ＭＳ 明朝" w:eastAsia="ＭＳ 明朝" w:hAnsi="ＭＳ 明朝"/>
        </w:rPr>
        <w:t>審査</w:t>
      </w:r>
      <w:r w:rsidR="00E670DB" w:rsidRPr="00E36A0B">
        <w:rPr>
          <w:rFonts w:ascii="ＭＳ 明朝" w:eastAsia="ＭＳ 明朝" w:hAnsi="ＭＳ 明朝" w:hint="eastAsia"/>
        </w:rPr>
        <w:t>の結果、申請者が</w:t>
      </w:r>
      <w:r w:rsidR="00767DAD" w:rsidRPr="00E36A0B">
        <w:rPr>
          <w:rFonts w:ascii="ＭＳ 明朝" w:eastAsia="ＭＳ 明朝" w:hAnsi="ＭＳ 明朝" w:hint="eastAsia"/>
        </w:rPr>
        <w:t>資格を満たしている</w:t>
      </w:r>
      <w:r w:rsidR="00767DAD" w:rsidRPr="00E36A0B">
        <w:rPr>
          <w:rFonts w:ascii="ＭＳ 明朝" w:eastAsia="ＭＳ 明朝" w:hAnsi="ＭＳ 明朝"/>
        </w:rPr>
        <w:t>ときは</w:t>
      </w:r>
      <w:r w:rsidR="00D93340" w:rsidRPr="00E36A0B">
        <w:rPr>
          <w:rFonts w:ascii="ＭＳ 明朝" w:eastAsia="ＭＳ 明朝" w:hAnsi="ＭＳ 明朝"/>
        </w:rPr>
        <w:t>プラン取扱店</w:t>
      </w:r>
      <w:r w:rsidR="00D93340" w:rsidRPr="00E36A0B">
        <w:rPr>
          <w:rFonts w:ascii="ＭＳ 明朝" w:eastAsia="ＭＳ 明朝" w:hAnsi="ＭＳ 明朝" w:hint="eastAsia"/>
        </w:rPr>
        <w:t>名簿に登録する。</w:t>
      </w:r>
    </w:p>
    <w:p w14:paraId="12408133" w14:textId="77777777" w:rsidR="00570C02" w:rsidRPr="00E36A0B" w:rsidRDefault="00767DAD" w:rsidP="00767DAD">
      <w:pPr>
        <w:tabs>
          <w:tab w:val="left" w:pos="180"/>
        </w:tabs>
        <w:ind w:left="200" w:hanging="215"/>
        <w:jc w:val="both"/>
        <w:rPr>
          <w:rFonts w:ascii="ＭＳ 明朝" w:eastAsia="ＭＳ 明朝" w:hAnsi="ＭＳ 明朝"/>
        </w:rPr>
      </w:pPr>
      <w:bookmarkStart w:id="0" w:name="page2"/>
      <w:bookmarkEnd w:id="0"/>
      <w:r w:rsidRPr="00E36A0B">
        <w:rPr>
          <w:rFonts w:ascii="ＭＳ 明朝" w:eastAsia="ＭＳ 明朝" w:hAnsi="ＭＳ 明朝" w:hint="eastAsia"/>
        </w:rPr>
        <w:t>４</w:t>
      </w:r>
      <w:r w:rsidR="00372DDF" w:rsidRPr="00E36A0B">
        <w:rPr>
          <w:rFonts w:ascii="ＭＳ 明朝" w:eastAsia="ＭＳ 明朝" w:hAnsi="ＭＳ 明朝" w:hint="eastAsia"/>
        </w:rPr>
        <w:t xml:space="preserve">　</w:t>
      </w:r>
      <w:r w:rsidR="00D93340" w:rsidRPr="00E36A0B">
        <w:rPr>
          <w:rFonts w:ascii="ＭＳ 明朝" w:eastAsia="ＭＳ 明朝" w:hAnsi="ＭＳ 明朝" w:hint="eastAsia"/>
        </w:rPr>
        <w:t>指定管理者</w:t>
      </w:r>
      <w:r w:rsidR="00E218AE" w:rsidRPr="00E36A0B">
        <w:rPr>
          <w:rFonts w:ascii="ＭＳ 明朝" w:eastAsia="ＭＳ 明朝" w:hAnsi="ＭＳ 明朝"/>
        </w:rPr>
        <w:t>は、</w:t>
      </w:r>
      <w:r w:rsidR="00015868" w:rsidRPr="00E36A0B">
        <w:rPr>
          <w:rFonts w:ascii="ＭＳ 明朝" w:eastAsia="ＭＳ 明朝" w:hAnsi="ＭＳ 明朝"/>
        </w:rPr>
        <w:t>プラン取扱</w:t>
      </w:r>
      <w:r w:rsidR="00015868" w:rsidRPr="00E36A0B">
        <w:rPr>
          <w:rFonts w:ascii="ＭＳ 明朝" w:eastAsia="ＭＳ 明朝" w:hAnsi="ＭＳ 明朝" w:hint="eastAsia"/>
        </w:rPr>
        <w:t>店</w:t>
      </w:r>
      <w:r w:rsidR="00015868" w:rsidRPr="00E36A0B">
        <w:rPr>
          <w:rFonts w:ascii="ＭＳ 明朝" w:eastAsia="ＭＳ 明朝" w:hAnsi="ＭＳ 明朝"/>
        </w:rPr>
        <w:t>が葬儀</w:t>
      </w:r>
      <w:r w:rsidR="00015868" w:rsidRPr="00E36A0B">
        <w:rPr>
          <w:rFonts w:ascii="ＭＳ 明朝" w:eastAsia="ＭＳ 明朝" w:hAnsi="ＭＳ 明朝" w:hint="eastAsia"/>
        </w:rPr>
        <w:t>事業</w:t>
      </w:r>
      <w:r w:rsidR="00015868" w:rsidRPr="00E36A0B">
        <w:rPr>
          <w:rFonts w:ascii="ＭＳ 明朝" w:eastAsia="ＭＳ 明朝" w:hAnsi="ＭＳ 明朝"/>
        </w:rPr>
        <w:t>を廃業し、又は</w:t>
      </w:r>
      <w:r w:rsidR="006E5861" w:rsidRPr="00E36A0B">
        <w:rPr>
          <w:rFonts w:ascii="ＭＳ 明朝" w:eastAsia="ＭＳ 明朝" w:hAnsi="ＭＳ 明朝"/>
        </w:rPr>
        <w:t>プラン</w:t>
      </w:r>
      <w:r w:rsidR="00015868" w:rsidRPr="00E36A0B">
        <w:rPr>
          <w:rFonts w:ascii="ＭＳ 明朝" w:eastAsia="ＭＳ 明朝" w:hAnsi="ＭＳ 明朝" w:hint="eastAsia"/>
        </w:rPr>
        <w:t>取扱を廃止する旨の申し出があった</w:t>
      </w:r>
      <w:r w:rsidR="00015868" w:rsidRPr="00E36A0B">
        <w:rPr>
          <w:rFonts w:ascii="ＭＳ 明朝" w:eastAsia="ＭＳ 明朝" w:hAnsi="ＭＳ 明朝"/>
        </w:rPr>
        <w:t>場合</w:t>
      </w:r>
      <w:r w:rsidR="00E218AE" w:rsidRPr="00E36A0B">
        <w:rPr>
          <w:rFonts w:ascii="ＭＳ 明朝" w:eastAsia="ＭＳ 明朝" w:hAnsi="ＭＳ 明朝"/>
        </w:rPr>
        <w:t>は、</w:t>
      </w:r>
      <w:r w:rsidR="003C5364" w:rsidRPr="00E36A0B">
        <w:rPr>
          <w:rFonts w:ascii="ＭＳ 明朝" w:eastAsia="ＭＳ 明朝" w:hAnsi="ＭＳ 明朝"/>
        </w:rPr>
        <w:t>プラン取扱</w:t>
      </w:r>
      <w:r w:rsidR="00D93340" w:rsidRPr="00E36A0B">
        <w:rPr>
          <w:rFonts w:ascii="ＭＳ 明朝" w:eastAsia="ＭＳ 明朝" w:hAnsi="ＭＳ 明朝" w:hint="eastAsia"/>
        </w:rPr>
        <w:t>店</w:t>
      </w:r>
      <w:r w:rsidR="00E218AE" w:rsidRPr="00E36A0B">
        <w:rPr>
          <w:rFonts w:ascii="ＭＳ 明朝" w:eastAsia="ＭＳ 明朝" w:hAnsi="ＭＳ 明朝" w:hint="eastAsia"/>
        </w:rPr>
        <w:t>名簿から削除するも</w:t>
      </w:r>
      <w:r w:rsidR="00E218AE" w:rsidRPr="00E36A0B">
        <w:rPr>
          <w:rFonts w:ascii="ＭＳ 明朝" w:eastAsia="ＭＳ 明朝" w:hAnsi="ＭＳ 明朝"/>
        </w:rPr>
        <w:t>のとする。</w:t>
      </w:r>
    </w:p>
    <w:p w14:paraId="4FA93E98" w14:textId="77777777" w:rsidR="00570C02" w:rsidRPr="00A440CB" w:rsidRDefault="00767DAD" w:rsidP="00CB7364">
      <w:pPr>
        <w:tabs>
          <w:tab w:val="left" w:pos="180"/>
        </w:tabs>
        <w:ind w:left="200" w:hanging="215"/>
        <w:jc w:val="both"/>
        <w:rPr>
          <w:rFonts w:ascii="ＭＳ 明朝" w:eastAsia="ＭＳ 明朝" w:hAnsi="ＭＳ 明朝"/>
          <w:color w:val="000000" w:themeColor="text1"/>
        </w:rPr>
      </w:pPr>
      <w:r w:rsidRPr="00E36A0B">
        <w:rPr>
          <w:rFonts w:ascii="ＭＳ 明朝" w:eastAsia="ＭＳ 明朝" w:hAnsi="ＭＳ 明朝" w:hint="eastAsia"/>
        </w:rPr>
        <w:t>５</w:t>
      </w:r>
      <w:r w:rsidR="00D93340" w:rsidRPr="00E36A0B">
        <w:rPr>
          <w:rFonts w:ascii="ＭＳ 明朝" w:eastAsia="ＭＳ 明朝" w:hAnsi="ＭＳ 明朝" w:hint="eastAsia"/>
        </w:rPr>
        <w:t xml:space="preserve">　</w:t>
      </w:r>
      <w:r w:rsidR="00596C52" w:rsidRPr="00E36A0B">
        <w:rPr>
          <w:rFonts w:ascii="ＭＳ 明朝" w:eastAsia="ＭＳ 明朝" w:hAnsi="ＭＳ 明朝" w:hint="eastAsia"/>
        </w:rPr>
        <w:t>指定管理者は、</w:t>
      </w:r>
      <w:r w:rsidR="004B70DF" w:rsidRPr="00E36A0B">
        <w:rPr>
          <w:rFonts w:ascii="ＭＳ 明朝" w:eastAsia="ＭＳ 明朝" w:hAnsi="ＭＳ 明朝"/>
        </w:rPr>
        <w:t>プラン取扱</w:t>
      </w:r>
      <w:r w:rsidR="004B70DF" w:rsidRPr="00E36A0B">
        <w:rPr>
          <w:rFonts w:ascii="ＭＳ 明朝" w:eastAsia="ＭＳ 明朝" w:hAnsi="ＭＳ 明朝" w:hint="eastAsia"/>
        </w:rPr>
        <w:t>停止</w:t>
      </w:r>
      <w:r w:rsidR="003C5364" w:rsidRPr="00E36A0B">
        <w:rPr>
          <w:rFonts w:ascii="ＭＳ 明朝" w:eastAsia="ＭＳ 明朝" w:hAnsi="ＭＳ 明朝"/>
        </w:rPr>
        <w:t>基準に</w:t>
      </w:r>
      <w:r w:rsidR="00596C52" w:rsidRPr="00E36A0B">
        <w:rPr>
          <w:rFonts w:ascii="ＭＳ 明朝" w:eastAsia="ＭＳ 明朝" w:hAnsi="ＭＳ 明朝" w:hint="eastAsia"/>
        </w:rPr>
        <w:t>基づ</w:t>
      </w:r>
      <w:r w:rsidR="00C65E5B" w:rsidRPr="00E36A0B">
        <w:rPr>
          <w:rFonts w:ascii="ＭＳ 明朝" w:eastAsia="ＭＳ 明朝" w:hAnsi="ＭＳ 明朝" w:hint="eastAsia"/>
        </w:rPr>
        <w:t>きプランの</w:t>
      </w:r>
      <w:r w:rsidR="00596C52" w:rsidRPr="00E36A0B">
        <w:rPr>
          <w:rFonts w:ascii="ＭＳ 明朝" w:eastAsia="ＭＳ 明朝" w:hAnsi="ＭＳ 明朝"/>
        </w:rPr>
        <w:t>取</w:t>
      </w:r>
      <w:r w:rsidR="00C65E5B" w:rsidRPr="00E36A0B">
        <w:rPr>
          <w:rFonts w:ascii="ＭＳ 明朝" w:eastAsia="ＭＳ 明朝" w:hAnsi="ＭＳ 明朝" w:hint="eastAsia"/>
        </w:rPr>
        <w:t>り</w:t>
      </w:r>
      <w:r w:rsidR="00596C52" w:rsidRPr="00E36A0B">
        <w:rPr>
          <w:rFonts w:ascii="ＭＳ 明朝" w:eastAsia="ＭＳ 明朝" w:hAnsi="ＭＳ 明朝"/>
        </w:rPr>
        <w:t>扱</w:t>
      </w:r>
      <w:r w:rsidR="00C65E5B" w:rsidRPr="00E36A0B">
        <w:rPr>
          <w:rFonts w:ascii="ＭＳ 明朝" w:eastAsia="ＭＳ 明朝" w:hAnsi="ＭＳ 明朝" w:hint="eastAsia"/>
        </w:rPr>
        <w:t>いを</w:t>
      </w:r>
      <w:r w:rsidR="00596C52" w:rsidRPr="00E36A0B">
        <w:rPr>
          <w:rFonts w:ascii="ＭＳ 明朝" w:eastAsia="ＭＳ 明朝" w:hAnsi="ＭＳ 明朝" w:hint="eastAsia"/>
        </w:rPr>
        <w:t>停止</w:t>
      </w:r>
      <w:r w:rsidR="00C65E5B" w:rsidRPr="00E36A0B">
        <w:rPr>
          <w:rFonts w:ascii="ＭＳ 明朝" w:eastAsia="ＭＳ 明朝" w:hAnsi="ＭＳ 明朝" w:hint="eastAsia"/>
        </w:rPr>
        <w:t>した</w:t>
      </w:r>
      <w:r w:rsidR="00596C52" w:rsidRPr="00E36A0B">
        <w:rPr>
          <w:rFonts w:ascii="ＭＳ 明朝" w:eastAsia="ＭＳ 明朝" w:hAnsi="ＭＳ 明朝" w:hint="eastAsia"/>
        </w:rPr>
        <w:t>ときは、</w:t>
      </w:r>
      <w:r w:rsidR="00037EA7" w:rsidRPr="00E36A0B">
        <w:rPr>
          <w:rFonts w:ascii="ＭＳ 明朝" w:eastAsia="ＭＳ 明朝" w:hAnsi="ＭＳ 明朝"/>
        </w:rPr>
        <w:t>プラン取扱</w:t>
      </w:r>
      <w:r w:rsidR="00037EA7" w:rsidRPr="00E36A0B">
        <w:rPr>
          <w:rFonts w:ascii="ＭＳ 明朝" w:eastAsia="ＭＳ 明朝" w:hAnsi="ＭＳ 明朝" w:hint="eastAsia"/>
        </w:rPr>
        <w:t>店</w:t>
      </w:r>
      <w:r w:rsidR="00596C52" w:rsidRPr="00E36A0B">
        <w:rPr>
          <w:rFonts w:ascii="ＭＳ 明朝" w:eastAsia="ＭＳ 明朝" w:hAnsi="ＭＳ 明朝" w:hint="eastAsia"/>
        </w:rPr>
        <w:t>名簿に記載</w:t>
      </w:r>
      <w:r w:rsidR="006E5861" w:rsidRPr="00E36A0B">
        <w:rPr>
          <w:rFonts w:ascii="ＭＳ 明朝" w:eastAsia="ＭＳ 明朝" w:hAnsi="ＭＳ 明朝" w:hint="eastAsia"/>
        </w:rPr>
        <w:t>し、その</w:t>
      </w:r>
      <w:r w:rsidR="006E5861" w:rsidRPr="00A440CB">
        <w:rPr>
          <w:rFonts w:ascii="ＭＳ 明朝" w:eastAsia="ＭＳ 明朝" w:hAnsi="ＭＳ 明朝" w:hint="eastAsia"/>
          <w:color w:val="000000" w:themeColor="text1"/>
        </w:rPr>
        <w:t>旨を通知する。</w:t>
      </w:r>
    </w:p>
    <w:p w14:paraId="2AD3287C" w14:textId="77777777" w:rsidR="00570C02" w:rsidRPr="00A440CB" w:rsidRDefault="00570C02" w:rsidP="00CB7364">
      <w:pPr>
        <w:rPr>
          <w:rFonts w:ascii="ＭＳ 明朝" w:eastAsia="ＭＳ 明朝" w:hAnsi="ＭＳ 明朝"/>
          <w:color w:val="000000" w:themeColor="text1"/>
        </w:rPr>
      </w:pPr>
    </w:p>
    <w:p w14:paraId="01C4D9AB" w14:textId="77777777" w:rsidR="00570C02" w:rsidRPr="00A440CB" w:rsidRDefault="00D93340" w:rsidP="00CB7364">
      <w:pPr>
        <w:rPr>
          <w:rFonts w:ascii="ＭＳ 明朝" w:eastAsia="ＭＳ 明朝" w:hAnsi="ＭＳ 明朝"/>
          <w:color w:val="000000" w:themeColor="text1"/>
        </w:rPr>
      </w:pPr>
      <w:r w:rsidRPr="00A440CB">
        <w:rPr>
          <w:rFonts w:ascii="ＭＳ 明朝" w:eastAsia="ＭＳ 明朝" w:hAnsi="ＭＳ 明朝"/>
          <w:color w:val="000000" w:themeColor="text1"/>
        </w:rPr>
        <w:t>（プラン</w:t>
      </w:r>
      <w:r w:rsidR="003C5364" w:rsidRPr="00A440CB">
        <w:rPr>
          <w:rFonts w:ascii="ＭＳ 明朝" w:eastAsia="ＭＳ 明朝" w:hAnsi="ＭＳ 明朝"/>
          <w:color w:val="000000" w:themeColor="text1"/>
        </w:rPr>
        <w:t>実施状況の確認等）</w:t>
      </w:r>
    </w:p>
    <w:p w14:paraId="77DF2692" w14:textId="77777777" w:rsidR="00570C02" w:rsidRPr="00A440CB" w:rsidRDefault="003C5364" w:rsidP="008A2A43">
      <w:pPr>
        <w:ind w:left="240" w:hanging="244"/>
        <w:jc w:val="both"/>
        <w:rPr>
          <w:rFonts w:ascii="ＭＳ 明朝" w:eastAsia="ＭＳ 明朝" w:hAnsi="ＭＳ 明朝"/>
          <w:color w:val="000000" w:themeColor="text1"/>
        </w:rPr>
      </w:pPr>
      <w:r w:rsidRPr="00A440CB">
        <w:rPr>
          <w:rFonts w:ascii="ＭＳ 明朝" w:eastAsia="ＭＳ 明朝" w:hAnsi="ＭＳ 明朝"/>
          <w:color w:val="000000" w:themeColor="text1"/>
        </w:rPr>
        <w:t>第５条</w:t>
      </w:r>
      <w:r w:rsidR="00D93340" w:rsidRPr="00A440CB">
        <w:rPr>
          <w:rFonts w:ascii="ＭＳ 明朝" w:eastAsia="ＭＳ 明朝" w:hAnsi="ＭＳ 明朝" w:hint="eastAsia"/>
          <w:color w:val="000000" w:themeColor="text1"/>
        </w:rPr>
        <w:t xml:space="preserve">　指定管理者</w:t>
      </w:r>
      <w:r w:rsidR="00D93340" w:rsidRPr="00A440CB">
        <w:rPr>
          <w:rFonts w:ascii="ＭＳ 明朝" w:eastAsia="ＭＳ 明朝" w:hAnsi="ＭＳ 明朝"/>
          <w:color w:val="000000" w:themeColor="text1"/>
        </w:rPr>
        <w:t>は、</w:t>
      </w:r>
      <w:r w:rsidRPr="00A440CB">
        <w:rPr>
          <w:rFonts w:ascii="ＭＳ 明朝" w:eastAsia="ＭＳ 明朝" w:hAnsi="ＭＳ 明朝"/>
          <w:color w:val="000000" w:themeColor="text1"/>
        </w:rPr>
        <w:t>プラン取扱</w:t>
      </w:r>
      <w:r w:rsidR="00D93340" w:rsidRPr="00A440CB">
        <w:rPr>
          <w:rFonts w:ascii="ＭＳ 明朝" w:eastAsia="ＭＳ 明朝" w:hAnsi="ＭＳ 明朝" w:hint="eastAsia"/>
          <w:color w:val="000000" w:themeColor="text1"/>
        </w:rPr>
        <w:t>店</w:t>
      </w:r>
      <w:r w:rsidR="004B70DF" w:rsidRPr="00A440CB">
        <w:rPr>
          <w:rFonts w:ascii="ＭＳ 明朝" w:eastAsia="ＭＳ 明朝" w:hAnsi="ＭＳ 明朝" w:hint="eastAsia"/>
          <w:color w:val="000000" w:themeColor="text1"/>
        </w:rPr>
        <w:t>を公</w:t>
      </w:r>
      <w:r w:rsidR="004D040E" w:rsidRPr="00A440CB">
        <w:rPr>
          <w:rFonts w:ascii="ＭＳ 明朝" w:eastAsia="ＭＳ 明朝" w:hAnsi="ＭＳ 明朝" w:hint="eastAsia"/>
          <w:color w:val="000000" w:themeColor="text1"/>
        </w:rPr>
        <w:t>表</w:t>
      </w:r>
      <w:r w:rsidR="007512B4" w:rsidRPr="00A440CB">
        <w:rPr>
          <w:rFonts w:ascii="ＭＳ 明朝" w:eastAsia="ＭＳ 明朝" w:hAnsi="ＭＳ 明朝" w:hint="eastAsia"/>
          <w:color w:val="000000" w:themeColor="text1"/>
        </w:rPr>
        <w:t>するとともに、定期的に</w:t>
      </w:r>
      <w:r w:rsidR="001838BD" w:rsidRPr="00A440CB">
        <w:rPr>
          <w:rFonts w:ascii="ＭＳ 明朝" w:eastAsia="ＭＳ 明朝" w:hAnsi="ＭＳ 明朝"/>
          <w:color w:val="000000" w:themeColor="text1"/>
        </w:rPr>
        <w:t>プラン</w:t>
      </w:r>
      <w:r w:rsidR="007512B4" w:rsidRPr="00A440CB">
        <w:rPr>
          <w:rFonts w:ascii="ＭＳ 明朝" w:eastAsia="ＭＳ 明朝" w:hAnsi="ＭＳ 明朝" w:hint="eastAsia"/>
          <w:color w:val="000000" w:themeColor="text1"/>
        </w:rPr>
        <w:t>取扱</w:t>
      </w:r>
      <w:r w:rsidR="001838BD" w:rsidRPr="00A440CB">
        <w:rPr>
          <w:rFonts w:ascii="ＭＳ 明朝" w:eastAsia="ＭＳ 明朝" w:hAnsi="ＭＳ 明朝"/>
          <w:color w:val="000000" w:themeColor="text1"/>
        </w:rPr>
        <w:t>状況</w:t>
      </w:r>
      <w:r w:rsidR="007512B4" w:rsidRPr="00A440CB">
        <w:rPr>
          <w:rFonts w:ascii="ＭＳ 明朝" w:eastAsia="ＭＳ 明朝" w:hAnsi="ＭＳ 明朝" w:hint="eastAsia"/>
          <w:color w:val="000000" w:themeColor="text1"/>
        </w:rPr>
        <w:t>を徴取</w:t>
      </w:r>
      <w:r w:rsidR="008A2A43" w:rsidRPr="00A440CB">
        <w:rPr>
          <w:rFonts w:ascii="ＭＳ 明朝" w:eastAsia="ＭＳ 明朝" w:hAnsi="ＭＳ 明朝" w:hint="eastAsia"/>
          <w:color w:val="000000" w:themeColor="text1"/>
        </w:rPr>
        <w:t>し、件数</w:t>
      </w:r>
      <w:r w:rsidR="00D81BA5">
        <w:rPr>
          <w:rFonts w:ascii="ＭＳ 明朝" w:eastAsia="ＭＳ 明朝" w:hAnsi="ＭＳ 明朝" w:hint="eastAsia"/>
          <w:color w:val="000000" w:themeColor="text1"/>
        </w:rPr>
        <w:t>、</w:t>
      </w:r>
      <w:r w:rsidR="008A2A43" w:rsidRPr="00A440CB">
        <w:rPr>
          <w:rFonts w:ascii="ＭＳ 明朝" w:eastAsia="ＭＳ 明朝" w:hAnsi="ＭＳ 明朝" w:hint="eastAsia"/>
          <w:color w:val="000000" w:themeColor="text1"/>
        </w:rPr>
        <w:t>金額</w:t>
      </w:r>
      <w:r w:rsidR="00D81BA5">
        <w:rPr>
          <w:rFonts w:ascii="ＭＳ 明朝" w:eastAsia="ＭＳ 明朝" w:hAnsi="ＭＳ 明朝" w:hint="eastAsia"/>
          <w:color w:val="000000" w:themeColor="text1"/>
        </w:rPr>
        <w:t>、アンケート結果</w:t>
      </w:r>
      <w:r w:rsidR="008A2A43" w:rsidRPr="00A440CB">
        <w:rPr>
          <w:rFonts w:ascii="ＭＳ 明朝" w:eastAsia="ＭＳ 明朝" w:hAnsi="ＭＳ 明朝" w:hint="eastAsia"/>
          <w:color w:val="000000" w:themeColor="text1"/>
        </w:rPr>
        <w:t>等の統計を公表</w:t>
      </w:r>
      <w:r w:rsidR="007512B4" w:rsidRPr="00A440CB">
        <w:rPr>
          <w:rFonts w:ascii="ＭＳ 明朝" w:eastAsia="ＭＳ 明朝" w:hAnsi="ＭＳ 明朝" w:hint="eastAsia"/>
          <w:color w:val="000000" w:themeColor="text1"/>
        </w:rPr>
        <w:t>する等、</w:t>
      </w:r>
      <w:r w:rsidRPr="00A440CB">
        <w:rPr>
          <w:rFonts w:ascii="ＭＳ 明朝" w:eastAsia="ＭＳ 明朝" w:hAnsi="ＭＳ 明朝"/>
          <w:color w:val="000000" w:themeColor="text1"/>
        </w:rPr>
        <w:t>プ</w:t>
      </w:r>
      <w:r w:rsidR="004B70DF" w:rsidRPr="00A440CB">
        <w:rPr>
          <w:rFonts w:ascii="ＭＳ 明朝" w:eastAsia="ＭＳ 明朝" w:hAnsi="ＭＳ 明朝"/>
          <w:color w:val="000000" w:themeColor="text1"/>
        </w:rPr>
        <w:t>ラン</w:t>
      </w:r>
      <w:r w:rsidR="004B70DF" w:rsidRPr="00A440CB">
        <w:rPr>
          <w:rFonts w:ascii="ＭＳ 明朝" w:eastAsia="ＭＳ 明朝" w:hAnsi="ＭＳ 明朝" w:hint="eastAsia"/>
          <w:color w:val="000000" w:themeColor="text1"/>
        </w:rPr>
        <w:t>が公正・</w:t>
      </w:r>
      <w:r w:rsidR="004B70DF" w:rsidRPr="00A440CB">
        <w:rPr>
          <w:rFonts w:ascii="ＭＳ 明朝" w:eastAsia="ＭＳ 明朝" w:hAnsi="ＭＳ 明朝"/>
          <w:color w:val="000000" w:themeColor="text1"/>
        </w:rPr>
        <w:t>円滑</w:t>
      </w:r>
      <w:r w:rsidR="004B70DF" w:rsidRPr="00A440CB">
        <w:rPr>
          <w:rFonts w:ascii="ＭＳ 明朝" w:eastAsia="ＭＳ 明朝" w:hAnsi="ＭＳ 明朝" w:hint="eastAsia"/>
          <w:color w:val="000000" w:themeColor="text1"/>
        </w:rPr>
        <w:t>に</w:t>
      </w:r>
      <w:r w:rsidRPr="00A440CB">
        <w:rPr>
          <w:rFonts w:ascii="ＭＳ 明朝" w:eastAsia="ＭＳ 明朝" w:hAnsi="ＭＳ 明朝"/>
          <w:color w:val="000000" w:themeColor="text1"/>
        </w:rPr>
        <w:t>実施</w:t>
      </w:r>
      <w:r w:rsidR="004B70DF" w:rsidRPr="00A440CB">
        <w:rPr>
          <w:rFonts w:ascii="ＭＳ 明朝" w:eastAsia="ＭＳ 明朝" w:hAnsi="ＭＳ 明朝" w:hint="eastAsia"/>
          <w:color w:val="000000" w:themeColor="text1"/>
        </w:rPr>
        <w:t>され</w:t>
      </w:r>
      <w:r w:rsidRPr="00A440CB">
        <w:rPr>
          <w:rFonts w:ascii="ＭＳ 明朝" w:eastAsia="ＭＳ 明朝" w:hAnsi="ＭＳ 明朝"/>
          <w:color w:val="000000" w:themeColor="text1"/>
        </w:rPr>
        <w:t>るように努めるものとする。</w:t>
      </w:r>
    </w:p>
    <w:p w14:paraId="46D7AABF" w14:textId="77777777" w:rsidR="00D81BA5" w:rsidRPr="00A440CB" w:rsidRDefault="007512B4" w:rsidP="00D81BA5">
      <w:pPr>
        <w:ind w:left="240" w:hanging="244"/>
        <w:jc w:val="both"/>
        <w:rPr>
          <w:rFonts w:ascii="ＭＳ 明朝" w:eastAsia="ＭＳ 明朝" w:hAnsi="ＭＳ 明朝"/>
          <w:color w:val="000000" w:themeColor="text1"/>
        </w:rPr>
      </w:pPr>
      <w:r w:rsidRPr="00A440CB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A440CB">
        <w:rPr>
          <w:rFonts w:ascii="ＭＳ 明朝" w:eastAsia="ＭＳ 明朝" w:hAnsi="ＭＳ 明朝"/>
          <w:color w:val="000000" w:themeColor="text1"/>
        </w:rPr>
        <w:t>プラン取扱</w:t>
      </w:r>
      <w:r w:rsidRPr="00A440CB">
        <w:rPr>
          <w:rFonts w:ascii="ＭＳ 明朝" w:eastAsia="ＭＳ 明朝" w:hAnsi="ＭＳ 明朝" w:hint="eastAsia"/>
          <w:color w:val="000000" w:themeColor="text1"/>
        </w:rPr>
        <w:t>店</w:t>
      </w:r>
      <w:r w:rsidRPr="00A440CB">
        <w:rPr>
          <w:rFonts w:ascii="ＭＳ 明朝" w:eastAsia="ＭＳ 明朝" w:hAnsi="ＭＳ 明朝"/>
          <w:color w:val="000000" w:themeColor="text1"/>
        </w:rPr>
        <w:t>は、</w:t>
      </w:r>
      <w:r w:rsidRPr="00A440CB">
        <w:rPr>
          <w:rFonts w:ascii="ＭＳ 明朝" w:eastAsia="ＭＳ 明朝" w:hAnsi="ＭＳ 明朝" w:hint="eastAsia"/>
          <w:color w:val="000000" w:themeColor="text1"/>
        </w:rPr>
        <w:t>指定管理者から求められたときは</w:t>
      </w:r>
      <w:r w:rsidRPr="00A440CB">
        <w:rPr>
          <w:rFonts w:ascii="ＭＳ 明朝" w:eastAsia="ＭＳ 明朝" w:hAnsi="ＭＳ 明朝"/>
          <w:color w:val="000000" w:themeColor="text1"/>
        </w:rPr>
        <w:t>、プラン取扱状況を報告しなければならない。</w:t>
      </w:r>
    </w:p>
    <w:p w14:paraId="5ABE4DF5" w14:textId="77777777" w:rsidR="00570C02" w:rsidRPr="00A440CB" w:rsidRDefault="00570C02" w:rsidP="00CB7364">
      <w:pPr>
        <w:rPr>
          <w:rFonts w:ascii="ＭＳ 明朝" w:eastAsia="ＭＳ 明朝" w:hAnsi="ＭＳ 明朝"/>
          <w:color w:val="000000" w:themeColor="text1"/>
        </w:rPr>
      </w:pPr>
    </w:p>
    <w:p w14:paraId="51C19169" w14:textId="77777777" w:rsidR="00570C02" w:rsidRPr="00E36A0B" w:rsidRDefault="003C5364" w:rsidP="00CB7364">
      <w:pPr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（様式）</w:t>
      </w:r>
    </w:p>
    <w:p w14:paraId="09F44815" w14:textId="77777777" w:rsidR="00570C02" w:rsidRPr="00E36A0B" w:rsidRDefault="003C5364" w:rsidP="00CB7364">
      <w:pPr>
        <w:tabs>
          <w:tab w:val="left" w:pos="840"/>
        </w:tabs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第６条</w:t>
      </w:r>
      <w:r w:rsidRPr="00E36A0B">
        <w:rPr>
          <w:rFonts w:ascii="ＭＳ 明朝" w:eastAsia="ＭＳ 明朝" w:hAnsi="ＭＳ 明朝"/>
        </w:rPr>
        <w:tab/>
        <w:t>この要綱で</w:t>
      </w:r>
      <w:r w:rsidR="004D040E" w:rsidRPr="00E36A0B">
        <w:rPr>
          <w:rFonts w:ascii="ＭＳ 明朝" w:eastAsia="ＭＳ 明朝" w:hAnsi="ＭＳ 明朝" w:hint="eastAsia"/>
        </w:rPr>
        <w:t>定める手続で</w:t>
      </w:r>
      <w:r w:rsidRPr="00E36A0B">
        <w:rPr>
          <w:rFonts w:ascii="ＭＳ 明朝" w:eastAsia="ＭＳ 明朝" w:hAnsi="ＭＳ 明朝"/>
        </w:rPr>
        <w:t>使用する様式は、</w:t>
      </w:r>
      <w:r w:rsidR="003B122A" w:rsidRPr="00E36A0B">
        <w:rPr>
          <w:rFonts w:ascii="ＭＳ 明朝" w:eastAsia="ＭＳ 明朝" w:hAnsi="ＭＳ 明朝" w:hint="eastAsia"/>
        </w:rPr>
        <w:t>下位の要領で</w:t>
      </w:r>
      <w:r w:rsidRPr="00E36A0B">
        <w:rPr>
          <w:rFonts w:ascii="ＭＳ 明朝" w:eastAsia="ＭＳ 明朝" w:hAnsi="ＭＳ 明朝"/>
        </w:rPr>
        <w:t>定める。</w:t>
      </w:r>
    </w:p>
    <w:p w14:paraId="7B7E066C" w14:textId="77777777" w:rsidR="00570C02" w:rsidRPr="00E36A0B" w:rsidRDefault="00570C02" w:rsidP="00CB7364">
      <w:pPr>
        <w:rPr>
          <w:rFonts w:ascii="ＭＳ 明朝" w:eastAsia="ＭＳ 明朝" w:hAnsi="ＭＳ 明朝"/>
        </w:rPr>
      </w:pPr>
    </w:p>
    <w:p w14:paraId="2CC9514D" w14:textId="77777777" w:rsidR="00570C02" w:rsidRPr="00E36A0B" w:rsidRDefault="003C5364" w:rsidP="00CB7364">
      <w:pPr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（補則）</w:t>
      </w:r>
    </w:p>
    <w:p w14:paraId="4240B863" w14:textId="77777777" w:rsidR="00570C02" w:rsidRPr="00E36A0B" w:rsidRDefault="003C5364" w:rsidP="00CB7364">
      <w:pPr>
        <w:tabs>
          <w:tab w:val="left" w:pos="840"/>
        </w:tabs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第７条</w:t>
      </w:r>
      <w:r w:rsidRPr="00E36A0B">
        <w:rPr>
          <w:rFonts w:ascii="ＭＳ 明朝" w:eastAsia="ＭＳ 明朝" w:hAnsi="ＭＳ 明朝"/>
        </w:rPr>
        <w:tab/>
      </w:r>
      <w:r w:rsidR="00037EA7" w:rsidRPr="00E36A0B">
        <w:rPr>
          <w:rFonts w:ascii="ＭＳ 明朝" w:eastAsia="ＭＳ 明朝" w:hAnsi="ＭＳ 明朝"/>
        </w:rPr>
        <w:t>この要綱に定めるもののほか、必要な事項は</w:t>
      </w:r>
      <w:r w:rsidR="003B122A" w:rsidRPr="00E36A0B">
        <w:rPr>
          <w:rFonts w:ascii="ＭＳ 明朝" w:eastAsia="ＭＳ 明朝" w:hAnsi="ＭＳ 明朝" w:hint="eastAsia"/>
        </w:rPr>
        <w:t>下位の要領で</w:t>
      </w:r>
      <w:r w:rsidR="003B122A" w:rsidRPr="00E36A0B">
        <w:rPr>
          <w:rFonts w:ascii="ＭＳ 明朝" w:eastAsia="ＭＳ 明朝" w:hAnsi="ＭＳ 明朝"/>
        </w:rPr>
        <w:t>定め</w:t>
      </w:r>
      <w:r w:rsidRPr="00E36A0B">
        <w:rPr>
          <w:rFonts w:ascii="ＭＳ 明朝" w:eastAsia="ＭＳ 明朝" w:hAnsi="ＭＳ 明朝"/>
        </w:rPr>
        <w:t>る。</w:t>
      </w:r>
    </w:p>
    <w:p w14:paraId="47EE7765" w14:textId="77777777" w:rsidR="00570C02" w:rsidRPr="00E36A0B" w:rsidRDefault="00570C02" w:rsidP="00CB7364">
      <w:pPr>
        <w:rPr>
          <w:rFonts w:ascii="ＭＳ 明朝" w:eastAsia="ＭＳ 明朝" w:hAnsi="ＭＳ 明朝"/>
        </w:rPr>
      </w:pPr>
    </w:p>
    <w:p w14:paraId="226737D5" w14:textId="77777777" w:rsidR="00570C02" w:rsidRPr="00E36A0B" w:rsidRDefault="003C5364" w:rsidP="00CB7364">
      <w:pPr>
        <w:tabs>
          <w:tab w:val="left" w:pos="1060"/>
        </w:tabs>
        <w:ind w:left="640"/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附</w:t>
      </w:r>
      <w:r w:rsidRPr="00E36A0B">
        <w:rPr>
          <w:rFonts w:ascii="ＭＳ 明朝" w:eastAsia="ＭＳ 明朝" w:hAnsi="ＭＳ 明朝"/>
        </w:rPr>
        <w:tab/>
        <w:t>則</w:t>
      </w:r>
    </w:p>
    <w:p w14:paraId="6CD5AD8F" w14:textId="0B1B5AFF" w:rsidR="00570C02" w:rsidRPr="00E36A0B" w:rsidRDefault="003C5364" w:rsidP="00CB7364">
      <w:pPr>
        <w:tabs>
          <w:tab w:val="left" w:pos="400"/>
        </w:tabs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/>
        </w:rPr>
        <w:t>１</w:t>
      </w:r>
      <w:r w:rsidRPr="00E36A0B">
        <w:rPr>
          <w:rFonts w:ascii="ＭＳ 明朝" w:eastAsia="ＭＳ 明朝" w:hAnsi="ＭＳ 明朝"/>
        </w:rPr>
        <w:tab/>
      </w:r>
      <w:r w:rsidR="006164A7" w:rsidRPr="00E36A0B">
        <w:rPr>
          <w:rFonts w:ascii="ＭＳ 明朝" w:eastAsia="ＭＳ 明朝" w:hAnsi="ＭＳ 明朝"/>
        </w:rPr>
        <w:t>この要綱は</w:t>
      </w:r>
      <w:r w:rsidR="00C65E5B" w:rsidRPr="00E36A0B">
        <w:rPr>
          <w:rFonts w:ascii="ＭＳ 明朝" w:eastAsia="ＭＳ 明朝" w:hAnsi="ＭＳ 明朝" w:hint="eastAsia"/>
        </w:rPr>
        <w:t>、令和</w:t>
      </w:r>
      <w:r w:rsidR="00171810">
        <w:rPr>
          <w:rFonts w:ascii="ＭＳ 明朝" w:eastAsia="ＭＳ 明朝" w:hAnsi="ＭＳ 明朝" w:hint="eastAsia"/>
        </w:rPr>
        <w:t>７</w:t>
      </w:r>
      <w:r w:rsidR="00C65E5B" w:rsidRPr="00E36A0B">
        <w:rPr>
          <w:rFonts w:ascii="ＭＳ 明朝" w:eastAsia="ＭＳ 明朝" w:hAnsi="ＭＳ 明朝" w:hint="eastAsia"/>
        </w:rPr>
        <w:t>年４</w:t>
      </w:r>
      <w:r w:rsidR="006164A7" w:rsidRPr="00E36A0B">
        <w:rPr>
          <w:rFonts w:ascii="ＭＳ 明朝" w:eastAsia="ＭＳ 明朝" w:hAnsi="ＭＳ 明朝" w:hint="eastAsia"/>
        </w:rPr>
        <w:t>月</w:t>
      </w:r>
      <w:r w:rsidR="00C65E5B" w:rsidRPr="00E36A0B">
        <w:rPr>
          <w:rFonts w:ascii="ＭＳ 明朝" w:eastAsia="ＭＳ 明朝" w:hAnsi="ＭＳ 明朝" w:hint="eastAsia"/>
        </w:rPr>
        <w:t>１</w:t>
      </w:r>
      <w:r w:rsidR="006164A7" w:rsidRPr="00E36A0B">
        <w:rPr>
          <w:rFonts w:ascii="ＭＳ 明朝" w:eastAsia="ＭＳ 明朝" w:hAnsi="ＭＳ 明朝" w:hint="eastAsia"/>
        </w:rPr>
        <w:t>日</w:t>
      </w:r>
      <w:r w:rsidRPr="00E36A0B">
        <w:rPr>
          <w:rFonts w:ascii="ＭＳ 明朝" w:eastAsia="ＭＳ 明朝" w:hAnsi="ＭＳ 明朝"/>
        </w:rPr>
        <w:t>から施行する。</w:t>
      </w:r>
    </w:p>
    <w:p w14:paraId="5C703637" w14:textId="030D13E8" w:rsidR="00AB7B3A" w:rsidRPr="00E36A0B" w:rsidRDefault="00AB7B3A" w:rsidP="00CB7364">
      <w:pPr>
        <w:tabs>
          <w:tab w:val="left" w:pos="400"/>
        </w:tabs>
        <w:rPr>
          <w:rFonts w:ascii="ＭＳ 明朝" w:eastAsia="ＭＳ 明朝" w:hAnsi="ＭＳ 明朝"/>
        </w:rPr>
      </w:pPr>
      <w:r w:rsidRPr="00E36A0B">
        <w:rPr>
          <w:rFonts w:ascii="ＭＳ 明朝" w:eastAsia="ＭＳ 明朝" w:hAnsi="ＭＳ 明朝" w:hint="eastAsia"/>
        </w:rPr>
        <w:t>２</w:t>
      </w:r>
      <w:r w:rsidRPr="00E36A0B">
        <w:rPr>
          <w:rFonts w:ascii="ＭＳ 明朝" w:eastAsia="ＭＳ 明朝" w:hAnsi="ＭＳ 明朝"/>
        </w:rPr>
        <w:tab/>
        <w:t>この要綱は</w:t>
      </w:r>
      <w:r w:rsidRPr="00E36A0B">
        <w:rPr>
          <w:rFonts w:ascii="ＭＳ 明朝" w:eastAsia="ＭＳ 明朝" w:hAnsi="ＭＳ 明朝" w:hint="eastAsia"/>
        </w:rPr>
        <w:t>、令和</w:t>
      </w:r>
      <w:r w:rsidR="00171810">
        <w:rPr>
          <w:rFonts w:ascii="ＭＳ 明朝" w:eastAsia="ＭＳ 明朝" w:hAnsi="ＭＳ 明朝" w:hint="eastAsia"/>
        </w:rPr>
        <w:t>１２</w:t>
      </w:r>
      <w:r w:rsidRPr="00E36A0B">
        <w:rPr>
          <w:rFonts w:ascii="ＭＳ 明朝" w:eastAsia="ＭＳ 明朝" w:hAnsi="ＭＳ 明朝" w:hint="eastAsia"/>
        </w:rPr>
        <w:t>年３月３１日限り、その効力を失う</w:t>
      </w:r>
      <w:r w:rsidRPr="00E36A0B">
        <w:rPr>
          <w:rFonts w:ascii="ＭＳ 明朝" w:eastAsia="ＭＳ 明朝" w:hAnsi="ＭＳ 明朝"/>
        </w:rPr>
        <w:t>。</w:t>
      </w:r>
    </w:p>
    <w:sectPr w:rsidR="00AB7B3A" w:rsidRPr="00E36A0B">
      <w:pgSz w:w="11900" w:h="16838"/>
      <w:pgMar w:top="1440" w:right="1146" w:bottom="1440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74B5" w14:textId="77777777" w:rsidR="005F68EE" w:rsidRDefault="005F68EE" w:rsidP="00F612AD">
      <w:r>
        <w:separator/>
      </w:r>
    </w:p>
  </w:endnote>
  <w:endnote w:type="continuationSeparator" w:id="0">
    <w:p w14:paraId="392BFD83" w14:textId="77777777" w:rsidR="005F68EE" w:rsidRDefault="005F68EE" w:rsidP="00F6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1E9E" w14:textId="77777777" w:rsidR="005F68EE" w:rsidRDefault="005F68EE" w:rsidP="00F612AD">
      <w:r>
        <w:separator/>
      </w:r>
    </w:p>
  </w:footnote>
  <w:footnote w:type="continuationSeparator" w:id="0">
    <w:p w14:paraId="62E6D858" w14:textId="77777777" w:rsidR="005F68EE" w:rsidRDefault="005F68EE" w:rsidP="00F6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36"/>
    <w:rsid w:val="00001586"/>
    <w:rsid w:val="00015868"/>
    <w:rsid w:val="00037EA7"/>
    <w:rsid w:val="000678AC"/>
    <w:rsid w:val="0007781E"/>
    <w:rsid w:val="000D1FEC"/>
    <w:rsid w:val="00104C6D"/>
    <w:rsid w:val="0011373E"/>
    <w:rsid w:val="001709FE"/>
    <w:rsid w:val="00171810"/>
    <w:rsid w:val="001838BD"/>
    <w:rsid w:val="00195FC9"/>
    <w:rsid w:val="001C291C"/>
    <w:rsid w:val="00214803"/>
    <w:rsid w:val="0025588F"/>
    <w:rsid w:val="00266F61"/>
    <w:rsid w:val="00284B7F"/>
    <w:rsid w:val="00311D43"/>
    <w:rsid w:val="00336613"/>
    <w:rsid w:val="00372DDF"/>
    <w:rsid w:val="00390533"/>
    <w:rsid w:val="003B122A"/>
    <w:rsid w:val="003C5364"/>
    <w:rsid w:val="003E5E10"/>
    <w:rsid w:val="00411889"/>
    <w:rsid w:val="00426777"/>
    <w:rsid w:val="00437AE1"/>
    <w:rsid w:val="00440D06"/>
    <w:rsid w:val="0044359F"/>
    <w:rsid w:val="004B70DF"/>
    <w:rsid w:val="004C1195"/>
    <w:rsid w:val="004D040E"/>
    <w:rsid w:val="00505568"/>
    <w:rsid w:val="00515255"/>
    <w:rsid w:val="00570B2B"/>
    <w:rsid w:val="00570C02"/>
    <w:rsid w:val="00596C52"/>
    <w:rsid w:val="005C1D8F"/>
    <w:rsid w:val="005F68EE"/>
    <w:rsid w:val="006164A7"/>
    <w:rsid w:val="006E5861"/>
    <w:rsid w:val="007512B4"/>
    <w:rsid w:val="00767DAD"/>
    <w:rsid w:val="00783A57"/>
    <w:rsid w:val="00797354"/>
    <w:rsid w:val="00806876"/>
    <w:rsid w:val="00824260"/>
    <w:rsid w:val="008A2A43"/>
    <w:rsid w:val="008D4F54"/>
    <w:rsid w:val="00954F50"/>
    <w:rsid w:val="009863F3"/>
    <w:rsid w:val="00A440CB"/>
    <w:rsid w:val="00A94D4C"/>
    <w:rsid w:val="00AB7B3A"/>
    <w:rsid w:val="00B01636"/>
    <w:rsid w:val="00B42B2D"/>
    <w:rsid w:val="00B70DAF"/>
    <w:rsid w:val="00BA5D83"/>
    <w:rsid w:val="00BB2B97"/>
    <w:rsid w:val="00C16BA0"/>
    <w:rsid w:val="00C41460"/>
    <w:rsid w:val="00C65E5B"/>
    <w:rsid w:val="00C87DD9"/>
    <w:rsid w:val="00CB7364"/>
    <w:rsid w:val="00CE56C3"/>
    <w:rsid w:val="00D81BA5"/>
    <w:rsid w:val="00D93340"/>
    <w:rsid w:val="00E218AE"/>
    <w:rsid w:val="00E36A0B"/>
    <w:rsid w:val="00E670DB"/>
    <w:rsid w:val="00EC56AC"/>
    <w:rsid w:val="00F25AD2"/>
    <w:rsid w:val="00F612AD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F22A1"/>
  <w15:chartTrackingRefBased/>
  <w15:docId w15:val="{D4B9DACE-5250-4680-8B6E-EECCBCBC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AD"/>
  </w:style>
  <w:style w:type="paragraph" w:styleId="a7">
    <w:name w:val="footer"/>
    <w:basedOn w:val="a"/>
    <w:link w:val="a8"/>
    <w:uiPriority w:val="99"/>
    <w:unhideWhenUsed/>
    <w:rsid w:val="00F61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takanori shimura</cp:lastModifiedBy>
  <cp:revision>10</cp:revision>
  <cp:lastPrinted>2020-11-25T02:23:00Z</cp:lastPrinted>
  <dcterms:created xsi:type="dcterms:W3CDTF">2020-11-24T05:11:00Z</dcterms:created>
  <dcterms:modified xsi:type="dcterms:W3CDTF">2025-02-26T02:34:00Z</dcterms:modified>
</cp:coreProperties>
</file>